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4441E0" w14:textId="77777777" w:rsidR="00A745F6" w:rsidRDefault="00000000">
      <w:pPr>
        <w:jc w:val="center"/>
        <w:rPr>
          <w:rFonts w:ascii="黑体" w:eastAsia="黑体"/>
          <w:spacing w:val="20"/>
          <w:sz w:val="36"/>
          <w:szCs w:val="36"/>
        </w:rPr>
      </w:pPr>
      <w:r>
        <w:rPr>
          <w:rFonts w:ascii="黑体" w:eastAsia="黑体" w:hint="eastAsia"/>
          <w:spacing w:val="20"/>
          <w:sz w:val="36"/>
          <w:szCs w:val="36"/>
        </w:rPr>
        <w:t>工程量确认单</w:t>
      </w:r>
    </w:p>
    <w:tbl>
      <w:tblPr>
        <w:tblW w:w="8981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6"/>
        <w:gridCol w:w="1310"/>
        <w:gridCol w:w="7105"/>
      </w:tblGrid>
      <w:tr w:rsidR="00A745F6" w14:paraId="462708EB" w14:textId="77777777">
        <w:trPr>
          <w:trHeight w:val="372"/>
          <w:jc w:val="center"/>
        </w:trPr>
        <w:tc>
          <w:tcPr>
            <w:tcW w:w="1876" w:type="dxa"/>
            <w:gridSpan w:val="2"/>
            <w:tcBorders>
              <w:right w:val="single" w:sz="4" w:space="0" w:color="auto"/>
            </w:tcBorders>
            <w:vAlign w:val="center"/>
          </w:tcPr>
          <w:p w14:paraId="6DA01759" w14:textId="77777777" w:rsidR="00A745F6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工程名称</w:t>
            </w:r>
          </w:p>
        </w:tc>
        <w:tc>
          <w:tcPr>
            <w:tcW w:w="7105" w:type="dxa"/>
            <w:tcBorders>
              <w:left w:val="single" w:sz="4" w:space="0" w:color="auto"/>
            </w:tcBorders>
            <w:vAlign w:val="center"/>
          </w:tcPr>
          <w:p w14:paraId="31AC9D9B" w14:textId="38A07AB1" w:rsidR="00A745F6" w:rsidRPr="00B11F48" w:rsidRDefault="00B11F48">
            <w:pPr>
              <w:jc w:val="both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B11F48">
              <w:rPr>
                <w:rFonts w:asciiTheme="minorEastAsia" w:eastAsiaTheme="minorEastAsia" w:hAnsiTheme="minorEastAsia" w:hint="eastAsia"/>
              </w:rPr>
              <w:t>国能大柴旦</w:t>
            </w:r>
            <w:r w:rsidRPr="00B11F48">
              <w:rPr>
                <w:rFonts w:asciiTheme="minorEastAsia" w:eastAsiaTheme="minorEastAsia" w:hAnsiTheme="minorEastAsia"/>
              </w:rPr>
              <w:t>100万千瓦风光储项目70万千瓦光伏工程一期（25万千瓦）工程（第Ⅱ标段）</w:t>
            </w:r>
          </w:p>
        </w:tc>
      </w:tr>
      <w:tr w:rsidR="00A745F6" w14:paraId="178BE699" w14:textId="77777777">
        <w:trPr>
          <w:trHeight w:val="372"/>
          <w:jc w:val="center"/>
        </w:trPr>
        <w:tc>
          <w:tcPr>
            <w:tcW w:w="1876" w:type="dxa"/>
            <w:gridSpan w:val="2"/>
            <w:tcBorders>
              <w:right w:val="single" w:sz="4" w:space="0" w:color="auto"/>
            </w:tcBorders>
            <w:vAlign w:val="center"/>
          </w:tcPr>
          <w:p w14:paraId="628DEF65" w14:textId="77777777" w:rsidR="00A745F6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建设单位</w:t>
            </w:r>
          </w:p>
        </w:tc>
        <w:tc>
          <w:tcPr>
            <w:tcW w:w="7105" w:type="dxa"/>
            <w:tcBorders>
              <w:left w:val="single" w:sz="4" w:space="0" w:color="auto"/>
            </w:tcBorders>
            <w:vAlign w:val="center"/>
          </w:tcPr>
          <w:p w14:paraId="7A25CF3A" w14:textId="77777777" w:rsidR="00A745F6" w:rsidRPr="00B11F48" w:rsidRDefault="00000000">
            <w:pPr>
              <w:jc w:val="both"/>
              <w:rPr>
                <w:rFonts w:asciiTheme="minorEastAsia" w:eastAsiaTheme="minorEastAsia" w:hAnsiTheme="minorEastAsia"/>
              </w:rPr>
            </w:pPr>
            <w:r w:rsidRPr="00B11F48">
              <w:rPr>
                <w:rFonts w:asciiTheme="minorEastAsia" w:eastAsiaTheme="minorEastAsia" w:hAnsiTheme="minorEastAsia" w:hint="eastAsia"/>
              </w:rPr>
              <w:t>国能（大柴旦）光伏发电有限公司</w:t>
            </w:r>
          </w:p>
        </w:tc>
      </w:tr>
      <w:tr w:rsidR="00A745F6" w14:paraId="46BBEB2F" w14:textId="77777777">
        <w:trPr>
          <w:trHeight w:val="372"/>
          <w:jc w:val="center"/>
        </w:trPr>
        <w:tc>
          <w:tcPr>
            <w:tcW w:w="1876" w:type="dxa"/>
            <w:gridSpan w:val="2"/>
            <w:tcBorders>
              <w:right w:val="single" w:sz="4" w:space="0" w:color="auto"/>
            </w:tcBorders>
            <w:vAlign w:val="center"/>
          </w:tcPr>
          <w:p w14:paraId="6D1A3F3D" w14:textId="77777777" w:rsidR="00A745F6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监理单位</w:t>
            </w:r>
          </w:p>
        </w:tc>
        <w:tc>
          <w:tcPr>
            <w:tcW w:w="7105" w:type="dxa"/>
            <w:tcBorders>
              <w:left w:val="single" w:sz="4" w:space="0" w:color="auto"/>
            </w:tcBorders>
            <w:vAlign w:val="center"/>
          </w:tcPr>
          <w:p w14:paraId="22F90830" w14:textId="359075E9" w:rsidR="00A745F6" w:rsidRPr="00B11F48" w:rsidRDefault="00B11F48">
            <w:pPr>
              <w:jc w:val="both"/>
              <w:rPr>
                <w:rFonts w:asciiTheme="minorEastAsia" w:eastAsiaTheme="minorEastAsia" w:hAnsiTheme="minorEastAsia"/>
              </w:rPr>
            </w:pPr>
            <w:r w:rsidRPr="00B11F48">
              <w:rPr>
                <w:rFonts w:asciiTheme="minorEastAsia" w:eastAsiaTheme="minorEastAsia" w:hAnsiTheme="minorEastAsia" w:hint="eastAsia"/>
                <w:lang w:val="en-US"/>
              </w:rPr>
              <w:t>X</w:t>
            </w:r>
            <w:r w:rsidRPr="00B11F48">
              <w:rPr>
                <w:rFonts w:asciiTheme="minorEastAsia" w:eastAsiaTheme="minorEastAsia" w:hAnsiTheme="minorEastAsia"/>
                <w:lang w:val="en-US"/>
              </w:rPr>
              <w:t>X</w:t>
            </w:r>
            <w:r w:rsidRPr="00B11F48">
              <w:rPr>
                <w:rFonts w:asciiTheme="minorEastAsia" w:eastAsiaTheme="minorEastAsia" w:hAnsiTheme="minorEastAsia" w:hint="eastAsia"/>
                <w:lang w:val="en-US"/>
              </w:rPr>
              <w:t>公司</w:t>
            </w:r>
          </w:p>
        </w:tc>
      </w:tr>
      <w:tr w:rsidR="00A745F6" w14:paraId="013B9E18" w14:textId="77777777">
        <w:trPr>
          <w:trHeight w:val="452"/>
          <w:jc w:val="center"/>
        </w:trPr>
        <w:tc>
          <w:tcPr>
            <w:tcW w:w="1876" w:type="dxa"/>
            <w:gridSpan w:val="2"/>
            <w:tcBorders>
              <w:right w:val="single" w:sz="4" w:space="0" w:color="auto"/>
            </w:tcBorders>
            <w:vAlign w:val="center"/>
          </w:tcPr>
          <w:p w14:paraId="323A4A6F" w14:textId="77777777" w:rsidR="00A745F6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施工单位</w:t>
            </w:r>
          </w:p>
        </w:tc>
        <w:tc>
          <w:tcPr>
            <w:tcW w:w="7105" w:type="dxa"/>
            <w:tcBorders>
              <w:left w:val="single" w:sz="4" w:space="0" w:color="auto"/>
            </w:tcBorders>
            <w:vAlign w:val="center"/>
          </w:tcPr>
          <w:p w14:paraId="01464E6F" w14:textId="45A73416" w:rsidR="00A745F6" w:rsidRPr="00B11F48" w:rsidRDefault="00B11F48">
            <w:pPr>
              <w:jc w:val="both"/>
              <w:rPr>
                <w:rFonts w:asciiTheme="minorEastAsia" w:eastAsiaTheme="minorEastAsia" w:hAnsiTheme="minorEastAsia"/>
              </w:rPr>
            </w:pPr>
            <w:r w:rsidRPr="00B11F48">
              <w:rPr>
                <w:rFonts w:asciiTheme="minorEastAsia" w:eastAsiaTheme="minorEastAsia" w:hAnsiTheme="minorEastAsia" w:hint="eastAsia"/>
                <w:lang w:val="en-US"/>
              </w:rPr>
              <w:t>X</w:t>
            </w:r>
            <w:r w:rsidRPr="00B11F48">
              <w:rPr>
                <w:rFonts w:asciiTheme="minorEastAsia" w:eastAsiaTheme="minorEastAsia" w:hAnsiTheme="minorEastAsia"/>
                <w:lang w:val="en-US"/>
              </w:rPr>
              <w:t>X</w:t>
            </w:r>
            <w:r w:rsidRPr="00B11F48">
              <w:rPr>
                <w:rFonts w:asciiTheme="minorEastAsia" w:eastAsiaTheme="minorEastAsia" w:hAnsiTheme="minorEastAsia" w:hint="eastAsia"/>
                <w:lang w:val="en-US"/>
              </w:rPr>
              <w:t>公司</w:t>
            </w:r>
          </w:p>
        </w:tc>
      </w:tr>
      <w:tr w:rsidR="00A745F6" w14:paraId="02047971" w14:textId="77777777">
        <w:trPr>
          <w:trHeight w:val="3874"/>
          <w:jc w:val="center"/>
        </w:trPr>
        <w:tc>
          <w:tcPr>
            <w:tcW w:w="566" w:type="dxa"/>
            <w:tcBorders>
              <w:right w:val="single" w:sz="4" w:space="0" w:color="auto"/>
            </w:tcBorders>
            <w:vAlign w:val="center"/>
          </w:tcPr>
          <w:p w14:paraId="672CA0CF" w14:textId="77777777" w:rsidR="00A745F6" w:rsidRDefault="00000000">
            <w:pPr>
              <w:jc w:val="center"/>
            </w:pPr>
            <w:r>
              <w:rPr>
                <w:rFonts w:hint="eastAsia"/>
              </w:rPr>
              <w:t>确认工程量</w:t>
            </w:r>
          </w:p>
        </w:tc>
        <w:tc>
          <w:tcPr>
            <w:tcW w:w="8415" w:type="dxa"/>
            <w:gridSpan w:val="2"/>
            <w:tcBorders>
              <w:left w:val="single" w:sz="4" w:space="0" w:color="auto"/>
            </w:tcBorders>
          </w:tcPr>
          <w:p w14:paraId="36222357" w14:textId="77777777" w:rsidR="00A745F6" w:rsidRPr="00931943" w:rsidRDefault="00000000">
            <w:pPr>
              <w:rPr>
                <w:sz w:val="24"/>
                <w:szCs w:val="24"/>
              </w:rPr>
            </w:pPr>
            <w:r w:rsidRPr="00931943">
              <w:rPr>
                <w:rFonts w:hint="eastAsia"/>
                <w:sz w:val="24"/>
                <w:szCs w:val="24"/>
              </w:rPr>
              <w:t>内容：</w:t>
            </w:r>
          </w:p>
          <w:p w14:paraId="36441E3F" w14:textId="22021444" w:rsidR="00931943" w:rsidRDefault="00000000" w:rsidP="00931943">
            <w:pPr>
              <w:spacing w:line="276" w:lineRule="auto"/>
              <w:ind w:firstLineChars="200" w:firstLine="480"/>
              <w:jc w:val="both"/>
              <w:rPr>
                <w:sz w:val="24"/>
                <w:szCs w:val="24"/>
              </w:rPr>
            </w:pPr>
            <w:r w:rsidRPr="00931943">
              <w:rPr>
                <w:rFonts w:hint="eastAsia"/>
                <w:sz w:val="24"/>
                <w:szCs w:val="24"/>
              </w:rPr>
              <w:t>我方</w:t>
            </w:r>
            <w:r w:rsidR="00B11F48" w:rsidRPr="00931943">
              <w:rPr>
                <w:rFonts w:ascii="仿宋" w:eastAsia="仿宋" w:hAnsi="仿宋" w:hint="eastAsia"/>
                <w:b/>
                <w:bCs/>
                <w:sz w:val="24"/>
                <w:szCs w:val="24"/>
                <w:u w:val="single"/>
              </w:rPr>
              <w:t>X</w:t>
            </w:r>
            <w:r w:rsidR="00B11F48" w:rsidRPr="00931943">
              <w:rPr>
                <w:rFonts w:ascii="仿宋" w:eastAsia="仿宋" w:hAnsi="仿宋"/>
                <w:b/>
                <w:bCs/>
                <w:sz w:val="24"/>
                <w:szCs w:val="24"/>
                <w:u w:val="single"/>
              </w:rPr>
              <w:t>XXX</w:t>
            </w:r>
            <w:r w:rsidRPr="00931943">
              <w:rPr>
                <w:rFonts w:hint="eastAsia"/>
                <w:sz w:val="24"/>
                <w:szCs w:val="24"/>
                <w:lang w:val="en-US"/>
              </w:rPr>
              <w:t>年</w:t>
            </w:r>
            <w:r w:rsidR="00B11F48" w:rsidRPr="00931943">
              <w:rPr>
                <w:rFonts w:ascii="仿宋" w:eastAsia="仿宋" w:hAnsi="仿宋"/>
                <w:b/>
                <w:bCs/>
                <w:sz w:val="24"/>
                <w:szCs w:val="24"/>
                <w:u w:val="single"/>
                <w:lang w:val="en-US"/>
              </w:rPr>
              <w:t>XX</w:t>
            </w:r>
            <w:r w:rsidRPr="00931943">
              <w:rPr>
                <w:rFonts w:hint="eastAsia"/>
                <w:sz w:val="24"/>
                <w:szCs w:val="24"/>
                <w:lang w:val="en-US"/>
              </w:rPr>
              <w:t>月于</w:t>
            </w:r>
            <w:r w:rsidR="00B11F48" w:rsidRPr="00931943">
              <w:rPr>
                <w:rFonts w:ascii="仿宋" w:eastAsia="仿宋" w:hAnsi="仿宋" w:hint="eastAsia"/>
                <w:b/>
                <w:bCs/>
                <w:sz w:val="24"/>
                <w:szCs w:val="24"/>
                <w:u w:val="single"/>
              </w:rPr>
              <w:t>国能大柴旦</w:t>
            </w:r>
            <w:r w:rsidR="00B11F48" w:rsidRPr="00931943">
              <w:rPr>
                <w:rFonts w:ascii="仿宋" w:eastAsia="仿宋" w:hAnsi="仿宋"/>
                <w:b/>
                <w:bCs/>
                <w:sz w:val="24"/>
                <w:szCs w:val="24"/>
                <w:u w:val="single"/>
              </w:rPr>
              <w:t>100万千瓦风光储项目70万千瓦光伏工程一期（25万千瓦）工程（第Ⅱ标段）</w:t>
            </w:r>
            <w:r w:rsidRPr="00931943">
              <w:rPr>
                <w:rFonts w:hint="eastAsia"/>
                <w:sz w:val="24"/>
                <w:szCs w:val="24"/>
              </w:rPr>
              <w:t>工程共完成合同总量</w:t>
            </w:r>
            <w:r w:rsidR="00A66286">
              <w:rPr>
                <w:sz w:val="24"/>
                <w:szCs w:val="24"/>
                <w:u w:val="single"/>
                <w:lang w:val="en-US"/>
              </w:rPr>
              <w:t xml:space="preserve">    </w:t>
            </w:r>
            <w:r w:rsidRPr="00931943">
              <w:rPr>
                <w:rFonts w:hint="eastAsia"/>
                <w:sz w:val="24"/>
                <w:szCs w:val="24"/>
              </w:rPr>
              <w:t>万元</w:t>
            </w:r>
            <w:r w:rsidR="00931943">
              <w:rPr>
                <w:rFonts w:hint="eastAsia"/>
                <w:sz w:val="24"/>
                <w:szCs w:val="24"/>
              </w:rPr>
              <w:t>。</w:t>
            </w:r>
          </w:p>
          <w:p w14:paraId="56B28EAE" w14:textId="3404C69C" w:rsidR="00A745F6" w:rsidRPr="00931943" w:rsidRDefault="00000000" w:rsidP="00931943">
            <w:pPr>
              <w:spacing w:line="276" w:lineRule="auto"/>
              <w:ind w:firstLineChars="200" w:firstLine="480"/>
              <w:jc w:val="both"/>
              <w:rPr>
                <w:sz w:val="24"/>
                <w:szCs w:val="24"/>
              </w:rPr>
            </w:pPr>
            <w:r w:rsidRPr="00931943">
              <w:rPr>
                <w:rFonts w:hint="eastAsia"/>
                <w:sz w:val="24"/>
                <w:szCs w:val="24"/>
              </w:rPr>
              <w:t>具体如下：</w:t>
            </w:r>
          </w:p>
          <w:p w14:paraId="1B188D65" w14:textId="4DBC0E16" w:rsidR="00A745F6" w:rsidRPr="00D73D14" w:rsidRDefault="00B11F48" w:rsidP="00D73D14">
            <w:pPr>
              <w:spacing w:before="240" w:line="276" w:lineRule="auto"/>
              <w:rPr>
                <w:sz w:val="24"/>
                <w:szCs w:val="24"/>
              </w:rPr>
            </w:pPr>
            <w:r w:rsidRPr="00D73D14">
              <w:rPr>
                <w:rFonts w:hint="eastAsia"/>
                <w:sz w:val="24"/>
                <w:szCs w:val="24"/>
              </w:rPr>
              <w:t>一、施工辅助工程：</w:t>
            </w:r>
            <w:r w:rsidR="00D73D14">
              <w:rPr>
                <w:sz w:val="24"/>
                <w:szCs w:val="24"/>
                <w:lang w:val="en-US"/>
              </w:rPr>
              <w:t xml:space="preserve">     </w:t>
            </w:r>
            <w:r w:rsidRPr="00D73D14">
              <w:rPr>
                <w:rFonts w:hint="eastAsia"/>
                <w:sz w:val="24"/>
                <w:szCs w:val="24"/>
                <w:lang w:val="en-US"/>
              </w:rPr>
              <w:t>万元；</w:t>
            </w:r>
          </w:p>
          <w:p w14:paraId="17F5098D" w14:textId="6F34F70B" w:rsidR="00A745F6" w:rsidRPr="00D73D14" w:rsidRDefault="00000000" w:rsidP="00D73D14">
            <w:pPr>
              <w:pStyle w:val="a5"/>
              <w:spacing w:line="276" w:lineRule="auto"/>
              <w:ind w:firstLineChars="0" w:firstLine="0"/>
              <w:rPr>
                <w:rFonts w:ascii="仿宋" w:eastAsia="仿宋" w:hAnsi="仿宋"/>
                <w:sz w:val="22"/>
                <w:szCs w:val="22"/>
              </w:rPr>
            </w:pPr>
            <w:r w:rsidRPr="00D73D14">
              <w:rPr>
                <w:rFonts w:ascii="仿宋" w:eastAsia="仿宋" w:hAnsi="仿宋"/>
                <w:sz w:val="22"/>
                <w:szCs w:val="22"/>
              </w:rPr>
              <w:t>1</w:t>
            </w:r>
            <w:r w:rsidRPr="00D73D14">
              <w:rPr>
                <w:rFonts w:ascii="仿宋" w:eastAsia="仿宋" w:hAnsi="仿宋" w:hint="eastAsia"/>
                <w:sz w:val="22"/>
                <w:szCs w:val="22"/>
              </w:rPr>
              <w:t>、其他施工辅助工程：</w:t>
            </w:r>
            <w:r w:rsidR="00D73D14">
              <w:rPr>
                <w:rFonts w:ascii="仿宋" w:eastAsia="仿宋" w:hAnsi="仿宋"/>
                <w:sz w:val="22"/>
                <w:szCs w:val="22"/>
              </w:rPr>
              <w:t xml:space="preserve">       </w:t>
            </w:r>
            <w:r w:rsidRPr="00D73D14">
              <w:rPr>
                <w:rFonts w:ascii="仿宋" w:eastAsia="仿宋" w:hAnsi="仿宋" w:hint="eastAsia"/>
                <w:sz w:val="22"/>
                <w:szCs w:val="22"/>
              </w:rPr>
              <w:t>万元；</w:t>
            </w:r>
          </w:p>
          <w:p w14:paraId="2E7C1FFE" w14:textId="0317B17B" w:rsidR="00A745F6" w:rsidRPr="00D73D14" w:rsidRDefault="00B11F48" w:rsidP="00D73D14">
            <w:pPr>
              <w:spacing w:line="276" w:lineRule="auto"/>
              <w:rPr>
                <w:sz w:val="24"/>
                <w:szCs w:val="24"/>
                <w:lang w:val="en-US"/>
              </w:rPr>
            </w:pPr>
            <w:r w:rsidRPr="00D73D14">
              <w:rPr>
                <w:rFonts w:hint="eastAsia"/>
                <w:sz w:val="24"/>
                <w:szCs w:val="24"/>
                <w:lang w:val="en-US"/>
              </w:rPr>
              <w:t>二、设备：</w:t>
            </w:r>
            <w:r w:rsidR="00D73D14">
              <w:rPr>
                <w:sz w:val="24"/>
                <w:szCs w:val="24"/>
                <w:lang w:val="en-US"/>
              </w:rPr>
              <w:t xml:space="preserve">     </w:t>
            </w:r>
            <w:r w:rsidRPr="00D73D14">
              <w:rPr>
                <w:rFonts w:hint="eastAsia"/>
                <w:sz w:val="24"/>
                <w:szCs w:val="24"/>
                <w:lang w:val="en-US"/>
              </w:rPr>
              <w:t>万元</w:t>
            </w:r>
            <w:r w:rsidR="00D73D14">
              <w:rPr>
                <w:sz w:val="24"/>
                <w:szCs w:val="24"/>
                <w:lang w:val="en-US"/>
              </w:rPr>
              <w:t xml:space="preserve"> </w:t>
            </w:r>
            <w:r w:rsidRPr="00D73D14">
              <w:rPr>
                <w:rFonts w:hint="eastAsia"/>
                <w:sz w:val="24"/>
                <w:szCs w:val="24"/>
                <w:lang w:val="en-US"/>
              </w:rPr>
              <w:t>；</w:t>
            </w:r>
          </w:p>
          <w:p w14:paraId="6AE42ED5" w14:textId="7B53BB97" w:rsidR="00A745F6" w:rsidRPr="00D73D14" w:rsidRDefault="00000000" w:rsidP="00D73D14">
            <w:pPr>
              <w:pStyle w:val="a"/>
              <w:numPr>
                <w:ilvl w:val="0"/>
                <w:numId w:val="0"/>
              </w:numPr>
              <w:spacing w:line="276" w:lineRule="auto"/>
              <w:rPr>
                <w:rFonts w:ascii="仿宋" w:eastAsia="仿宋" w:hAnsi="仿宋"/>
                <w:szCs w:val="22"/>
                <w:lang w:val="en-US"/>
              </w:rPr>
            </w:pPr>
            <w:r w:rsidRPr="00D73D14">
              <w:rPr>
                <w:rFonts w:ascii="仿宋" w:eastAsia="仿宋" w:hAnsi="仿宋" w:cs="Times New Roman" w:hint="eastAsia"/>
                <w:szCs w:val="22"/>
                <w:lang w:val="en-US" w:bidi="ar-SA"/>
              </w:rPr>
              <w:t>1、发电设备及安装工程：</w:t>
            </w:r>
            <w:r w:rsidR="00D73D14">
              <w:rPr>
                <w:rFonts w:ascii="仿宋" w:eastAsia="仿宋" w:hAnsi="仿宋" w:cs="Times New Roman"/>
                <w:szCs w:val="22"/>
                <w:lang w:val="en-US" w:bidi="ar-SA"/>
              </w:rPr>
              <w:t xml:space="preserve">         </w:t>
            </w:r>
            <w:r w:rsidRPr="00D73D14">
              <w:rPr>
                <w:rFonts w:ascii="仿宋" w:eastAsia="仿宋" w:hAnsi="仿宋" w:hint="eastAsia"/>
                <w:szCs w:val="22"/>
                <w:lang w:val="en-US"/>
              </w:rPr>
              <w:t>万元；</w:t>
            </w:r>
          </w:p>
          <w:p w14:paraId="4EE5A03B" w14:textId="07834E05" w:rsidR="00A745F6" w:rsidRPr="00D73D14" w:rsidRDefault="00000000" w:rsidP="00D73D14">
            <w:pPr>
              <w:pStyle w:val="a5"/>
              <w:spacing w:line="276" w:lineRule="auto"/>
              <w:ind w:firstLineChars="0" w:firstLine="0"/>
              <w:rPr>
                <w:rFonts w:ascii="仿宋" w:eastAsia="仿宋" w:hAnsi="仿宋"/>
                <w:sz w:val="22"/>
                <w:szCs w:val="22"/>
              </w:rPr>
            </w:pPr>
            <w:r w:rsidRPr="00D73D14">
              <w:rPr>
                <w:rFonts w:ascii="仿宋" w:eastAsia="仿宋" w:hAnsi="仿宋" w:hint="eastAsia"/>
                <w:sz w:val="22"/>
                <w:szCs w:val="22"/>
              </w:rPr>
              <w:t>2、控制保护设备及安装工程：</w:t>
            </w:r>
            <w:r w:rsidR="00D73D14">
              <w:rPr>
                <w:rFonts w:ascii="仿宋" w:eastAsia="仿宋" w:hAnsi="仿宋"/>
                <w:sz w:val="22"/>
                <w:szCs w:val="22"/>
              </w:rPr>
              <w:t xml:space="preserve">     </w:t>
            </w:r>
            <w:r w:rsidRPr="00D73D14">
              <w:rPr>
                <w:rFonts w:ascii="仿宋" w:eastAsia="仿宋" w:hAnsi="仿宋" w:hint="eastAsia"/>
                <w:sz w:val="22"/>
                <w:szCs w:val="22"/>
              </w:rPr>
              <w:t>万元；</w:t>
            </w:r>
          </w:p>
          <w:p w14:paraId="5A40E534" w14:textId="0A45B308" w:rsidR="00A745F6" w:rsidRPr="00D73D14" w:rsidRDefault="00B11F48" w:rsidP="00D73D14">
            <w:pPr>
              <w:spacing w:line="276" w:lineRule="auto"/>
              <w:rPr>
                <w:sz w:val="24"/>
                <w:szCs w:val="24"/>
                <w:lang w:val="en-US"/>
              </w:rPr>
            </w:pPr>
            <w:r w:rsidRPr="00D73D14">
              <w:rPr>
                <w:rFonts w:hint="eastAsia"/>
                <w:sz w:val="24"/>
                <w:szCs w:val="24"/>
                <w:lang w:val="en-US"/>
              </w:rPr>
              <w:t>三、安装工程：</w:t>
            </w:r>
            <w:r w:rsidR="00D73D14">
              <w:rPr>
                <w:sz w:val="24"/>
                <w:szCs w:val="24"/>
                <w:lang w:val="en-US"/>
              </w:rPr>
              <w:t xml:space="preserve">     </w:t>
            </w:r>
            <w:r w:rsidRPr="00D73D14">
              <w:rPr>
                <w:rFonts w:hint="eastAsia"/>
                <w:sz w:val="24"/>
                <w:szCs w:val="24"/>
                <w:lang w:val="en-US"/>
              </w:rPr>
              <w:t>万元；</w:t>
            </w:r>
          </w:p>
          <w:p w14:paraId="06A5D9B4" w14:textId="49397BB4" w:rsidR="00A745F6" w:rsidRPr="00D73D14" w:rsidRDefault="00000000" w:rsidP="00D73D14">
            <w:pPr>
              <w:pStyle w:val="a"/>
              <w:numPr>
                <w:ilvl w:val="0"/>
                <w:numId w:val="0"/>
              </w:numPr>
              <w:spacing w:line="276" w:lineRule="auto"/>
              <w:rPr>
                <w:rFonts w:ascii="仿宋" w:eastAsia="仿宋" w:hAnsi="仿宋"/>
                <w:szCs w:val="22"/>
                <w:lang w:val="en-US"/>
              </w:rPr>
            </w:pPr>
            <w:r w:rsidRPr="00D73D14">
              <w:rPr>
                <w:rFonts w:ascii="仿宋" w:eastAsia="仿宋" w:hAnsi="仿宋" w:cs="Times New Roman" w:hint="eastAsia"/>
                <w:szCs w:val="22"/>
                <w:lang w:val="en-US" w:bidi="ar-SA"/>
              </w:rPr>
              <w:t>1、发电设备及安装工程：</w:t>
            </w:r>
            <w:r w:rsidR="00D73D14">
              <w:rPr>
                <w:rFonts w:ascii="仿宋" w:eastAsia="仿宋" w:hAnsi="仿宋" w:cs="Times New Roman"/>
                <w:szCs w:val="22"/>
                <w:lang w:val="en-US" w:bidi="ar-SA"/>
              </w:rPr>
              <w:t xml:space="preserve">  </w:t>
            </w:r>
            <w:r w:rsidRPr="00D73D14">
              <w:rPr>
                <w:rFonts w:ascii="仿宋" w:eastAsia="仿宋" w:hAnsi="仿宋" w:hint="eastAsia"/>
                <w:szCs w:val="22"/>
                <w:lang w:val="en-US"/>
              </w:rPr>
              <w:t>万元;</w:t>
            </w:r>
          </w:p>
          <w:p w14:paraId="239D91C1" w14:textId="2A4D64D2" w:rsidR="00A745F6" w:rsidRPr="00D73D14" w:rsidRDefault="00000000" w:rsidP="00D73D14">
            <w:pPr>
              <w:pStyle w:val="a5"/>
              <w:spacing w:line="276" w:lineRule="auto"/>
              <w:ind w:firstLineChars="0" w:firstLine="0"/>
              <w:rPr>
                <w:rFonts w:ascii="仿宋" w:eastAsia="仿宋" w:hAnsi="仿宋"/>
                <w:sz w:val="22"/>
                <w:szCs w:val="22"/>
              </w:rPr>
            </w:pPr>
            <w:r w:rsidRPr="00D73D14">
              <w:rPr>
                <w:rFonts w:ascii="仿宋" w:eastAsia="仿宋" w:hAnsi="仿宋" w:hint="eastAsia"/>
                <w:sz w:val="22"/>
                <w:szCs w:val="22"/>
              </w:rPr>
              <w:t>2、控制保护设备及安装工程：</w:t>
            </w:r>
            <w:r w:rsidR="00D73D14">
              <w:rPr>
                <w:rFonts w:ascii="仿宋" w:eastAsia="仿宋" w:hAnsi="仿宋"/>
                <w:sz w:val="22"/>
                <w:szCs w:val="22"/>
              </w:rPr>
              <w:t xml:space="preserve">   </w:t>
            </w:r>
            <w:r w:rsidRPr="00D73D14">
              <w:rPr>
                <w:rFonts w:ascii="仿宋" w:eastAsia="仿宋" w:hAnsi="仿宋" w:hint="eastAsia"/>
                <w:sz w:val="22"/>
                <w:szCs w:val="22"/>
              </w:rPr>
              <w:t>万元；</w:t>
            </w:r>
          </w:p>
          <w:p w14:paraId="6EED57E7" w14:textId="0D9CA4AF" w:rsidR="00A745F6" w:rsidRPr="00D73D14" w:rsidRDefault="00000000" w:rsidP="00D73D14">
            <w:pPr>
              <w:spacing w:line="276" w:lineRule="auto"/>
              <w:rPr>
                <w:rFonts w:asciiTheme="minorEastAsia" w:eastAsiaTheme="minorEastAsia" w:hAnsiTheme="minorEastAsia"/>
                <w:sz w:val="24"/>
                <w:szCs w:val="24"/>
                <w:lang w:val="en-US"/>
              </w:rPr>
            </w:pPr>
            <w:r w:rsidRPr="00D73D14">
              <w:rPr>
                <w:rFonts w:asciiTheme="minorEastAsia" w:eastAsiaTheme="minorEastAsia" w:hAnsiTheme="minorEastAsia" w:hint="eastAsia"/>
                <w:sz w:val="24"/>
                <w:szCs w:val="24"/>
                <w:lang w:val="en-US"/>
              </w:rPr>
              <w:t>四、建筑工程：</w:t>
            </w:r>
            <w:r w:rsidR="00D73D14">
              <w:rPr>
                <w:rFonts w:asciiTheme="minorEastAsia" w:eastAsiaTheme="minorEastAsia" w:hAnsiTheme="minorEastAsia"/>
                <w:sz w:val="24"/>
                <w:szCs w:val="24"/>
                <w:lang w:val="en-US"/>
              </w:rPr>
              <w:t xml:space="preserve">    </w:t>
            </w:r>
            <w:r w:rsidRPr="00D73D14">
              <w:rPr>
                <w:rFonts w:asciiTheme="minorEastAsia" w:eastAsiaTheme="minorEastAsia" w:hAnsiTheme="minorEastAsia" w:hint="eastAsia"/>
                <w:sz w:val="24"/>
                <w:szCs w:val="24"/>
                <w:lang w:val="en-US"/>
              </w:rPr>
              <w:t>万元；</w:t>
            </w:r>
          </w:p>
          <w:p w14:paraId="22521B00" w14:textId="48C1C951" w:rsidR="00A745F6" w:rsidRPr="00D73D14" w:rsidRDefault="00000000" w:rsidP="00D73D14">
            <w:pPr>
              <w:pStyle w:val="a5"/>
              <w:spacing w:line="276" w:lineRule="auto"/>
              <w:ind w:firstLineChars="0" w:firstLine="0"/>
              <w:rPr>
                <w:rFonts w:ascii="仿宋" w:eastAsia="仿宋" w:hAnsi="仿宋"/>
                <w:sz w:val="22"/>
                <w:szCs w:val="22"/>
              </w:rPr>
            </w:pPr>
            <w:r w:rsidRPr="00D73D14">
              <w:rPr>
                <w:rFonts w:ascii="仿宋" w:eastAsia="仿宋" w:hAnsi="仿宋" w:hint="eastAsia"/>
                <w:sz w:val="22"/>
                <w:szCs w:val="22"/>
              </w:rPr>
              <w:t>1、完成发电场工程</w:t>
            </w:r>
            <w:r w:rsidR="00D73D14">
              <w:rPr>
                <w:rFonts w:ascii="仿宋" w:eastAsia="仿宋" w:hAnsi="仿宋"/>
                <w:sz w:val="22"/>
                <w:szCs w:val="22"/>
              </w:rPr>
              <w:t xml:space="preserve">    </w:t>
            </w:r>
            <w:r w:rsidRPr="00D73D14">
              <w:rPr>
                <w:rFonts w:ascii="仿宋" w:eastAsia="仿宋" w:hAnsi="仿宋" w:hint="eastAsia"/>
                <w:sz w:val="22"/>
                <w:szCs w:val="22"/>
              </w:rPr>
              <w:t>万元；</w:t>
            </w:r>
          </w:p>
          <w:p w14:paraId="42E29FFF" w14:textId="276A5632" w:rsidR="00A745F6" w:rsidRPr="00D73D14" w:rsidRDefault="00000000" w:rsidP="00D73D14">
            <w:pPr>
              <w:spacing w:line="276" w:lineRule="auto"/>
              <w:rPr>
                <w:rFonts w:asciiTheme="minorEastAsia" w:eastAsiaTheme="minorEastAsia" w:hAnsiTheme="minorEastAsia"/>
                <w:sz w:val="24"/>
                <w:szCs w:val="24"/>
                <w:lang w:val="en-US"/>
              </w:rPr>
            </w:pPr>
            <w:r w:rsidRPr="00D73D14">
              <w:rPr>
                <w:rFonts w:asciiTheme="minorEastAsia" w:eastAsiaTheme="minorEastAsia" w:hAnsiTheme="minorEastAsia" w:hint="eastAsia"/>
                <w:sz w:val="24"/>
                <w:szCs w:val="24"/>
                <w:lang w:val="en-US"/>
              </w:rPr>
              <w:t>五、工程服务类费用：</w:t>
            </w:r>
            <w:r w:rsidR="00D73D14">
              <w:rPr>
                <w:rFonts w:asciiTheme="minorEastAsia" w:eastAsiaTheme="minorEastAsia" w:hAnsiTheme="minorEastAsia" w:hint="eastAsia"/>
                <w:sz w:val="24"/>
                <w:szCs w:val="24"/>
                <w:lang w:val="en-US"/>
              </w:rPr>
              <w:t xml:space="preserve"> </w:t>
            </w:r>
            <w:r w:rsidR="00D73D14">
              <w:rPr>
                <w:rFonts w:asciiTheme="minorEastAsia" w:eastAsiaTheme="minorEastAsia" w:hAnsiTheme="minorEastAsia"/>
                <w:sz w:val="24"/>
                <w:szCs w:val="24"/>
                <w:lang w:val="en-US"/>
              </w:rPr>
              <w:t xml:space="preserve">  </w:t>
            </w:r>
            <w:r w:rsidRPr="00D73D14">
              <w:rPr>
                <w:rFonts w:asciiTheme="minorEastAsia" w:eastAsiaTheme="minorEastAsia" w:hAnsiTheme="minorEastAsia" w:hint="eastAsia"/>
                <w:sz w:val="24"/>
                <w:szCs w:val="24"/>
                <w:lang w:val="en-US"/>
              </w:rPr>
              <w:t>万元；</w:t>
            </w:r>
          </w:p>
          <w:p w14:paraId="0B20E10B" w14:textId="68D6C377" w:rsidR="00A745F6" w:rsidRPr="00D73D14" w:rsidRDefault="00000000" w:rsidP="00D73D14">
            <w:pPr>
              <w:spacing w:line="276" w:lineRule="auto"/>
              <w:rPr>
                <w:rFonts w:asciiTheme="minorEastAsia" w:eastAsiaTheme="minorEastAsia" w:hAnsiTheme="minorEastAsia"/>
                <w:sz w:val="24"/>
                <w:szCs w:val="24"/>
                <w:lang w:val="en-US"/>
              </w:rPr>
            </w:pPr>
            <w:r w:rsidRPr="00D73D14">
              <w:rPr>
                <w:rFonts w:asciiTheme="minorEastAsia" w:eastAsiaTheme="minorEastAsia" w:hAnsiTheme="minorEastAsia" w:hint="eastAsia"/>
                <w:sz w:val="24"/>
                <w:szCs w:val="24"/>
                <w:lang w:val="en-US"/>
              </w:rPr>
              <w:t xml:space="preserve">六、专项费用： </w:t>
            </w:r>
            <w:r w:rsidR="00D73D14">
              <w:rPr>
                <w:rFonts w:asciiTheme="minorEastAsia" w:eastAsiaTheme="minorEastAsia" w:hAnsiTheme="minorEastAsia"/>
                <w:sz w:val="24"/>
                <w:szCs w:val="24"/>
                <w:lang w:val="en-US"/>
              </w:rPr>
              <w:t xml:space="preserve">  </w:t>
            </w:r>
            <w:r w:rsidR="00D73D14">
              <w:rPr>
                <w:rFonts w:asciiTheme="minorEastAsia" w:eastAsiaTheme="minorEastAsia" w:hAnsiTheme="minorEastAsia" w:hint="eastAsia"/>
                <w:sz w:val="24"/>
                <w:szCs w:val="24"/>
                <w:lang w:val="en-US"/>
              </w:rPr>
              <w:t>万元</w:t>
            </w:r>
            <w:r w:rsidRPr="00D73D14">
              <w:rPr>
                <w:rFonts w:asciiTheme="minorEastAsia" w:eastAsiaTheme="minorEastAsia" w:hAnsiTheme="minorEastAsia" w:hint="eastAsia"/>
                <w:sz w:val="24"/>
                <w:szCs w:val="24"/>
                <w:lang w:val="en-US"/>
              </w:rPr>
              <w:t>；</w:t>
            </w:r>
          </w:p>
          <w:p w14:paraId="07660997" w14:textId="07342D3C" w:rsidR="00A745F6" w:rsidRPr="00D73D14" w:rsidRDefault="00000000" w:rsidP="00D73D14">
            <w:pPr>
              <w:spacing w:line="276" w:lineRule="auto"/>
              <w:rPr>
                <w:rFonts w:asciiTheme="minorEastAsia" w:eastAsiaTheme="minorEastAsia" w:hAnsiTheme="minorEastAsia"/>
                <w:sz w:val="24"/>
                <w:szCs w:val="24"/>
                <w:lang w:val="en-US"/>
              </w:rPr>
            </w:pPr>
            <w:r w:rsidRPr="00D73D14">
              <w:rPr>
                <w:rFonts w:asciiTheme="minorEastAsia" w:eastAsiaTheme="minorEastAsia" w:hAnsiTheme="minorEastAsia" w:hint="eastAsia"/>
                <w:sz w:val="24"/>
                <w:szCs w:val="24"/>
                <w:lang w:val="en-US"/>
              </w:rPr>
              <w:t>七、暂列金：</w:t>
            </w:r>
            <w:r w:rsidR="00D73D14">
              <w:rPr>
                <w:rFonts w:asciiTheme="minorEastAsia" w:eastAsiaTheme="minorEastAsia" w:hAnsiTheme="minorEastAsia" w:hint="eastAsia"/>
                <w:sz w:val="24"/>
                <w:szCs w:val="24"/>
                <w:lang w:val="en-US"/>
              </w:rPr>
              <w:t xml:space="preserve"> </w:t>
            </w:r>
            <w:r w:rsidR="00D73D14">
              <w:rPr>
                <w:rFonts w:asciiTheme="minorEastAsia" w:eastAsiaTheme="minorEastAsia" w:hAnsiTheme="minorEastAsia"/>
                <w:sz w:val="24"/>
                <w:szCs w:val="24"/>
                <w:lang w:val="en-US"/>
              </w:rPr>
              <w:t xml:space="preserve">  </w:t>
            </w:r>
            <w:r w:rsidR="00D73D14">
              <w:rPr>
                <w:rFonts w:asciiTheme="minorEastAsia" w:eastAsiaTheme="minorEastAsia" w:hAnsiTheme="minorEastAsia" w:hint="eastAsia"/>
                <w:sz w:val="24"/>
                <w:szCs w:val="24"/>
                <w:lang w:val="en-US"/>
              </w:rPr>
              <w:t>万元</w:t>
            </w:r>
            <w:r w:rsidRPr="00D73D14">
              <w:rPr>
                <w:rFonts w:asciiTheme="minorEastAsia" w:eastAsiaTheme="minorEastAsia" w:hAnsiTheme="minorEastAsia" w:hint="eastAsia"/>
                <w:sz w:val="24"/>
                <w:szCs w:val="24"/>
                <w:lang w:val="en-US"/>
              </w:rPr>
              <w:t>。</w:t>
            </w:r>
          </w:p>
          <w:p w14:paraId="19479BF2" w14:textId="77777777" w:rsidR="00A745F6" w:rsidRPr="00931943" w:rsidRDefault="00A745F6" w:rsidP="00931943">
            <w:pPr>
              <w:pStyle w:val="a5"/>
              <w:ind w:firstLineChars="0" w:firstLine="0"/>
              <w:rPr>
                <w:rFonts w:hAnsi="宋体"/>
              </w:rPr>
            </w:pPr>
          </w:p>
          <w:p w14:paraId="0D680B01" w14:textId="1DA0B119" w:rsidR="00A745F6" w:rsidRDefault="00A745F6">
            <w:pPr>
              <w:pStyle w:val="a5"/>
              <w:ind w:firstLineChars="0" w:firstLine="0"/>
              <w:rPr>
                <w:rFonts w:hAnsi="宋体"/>
              </w:rPr>
            </w:pPr>
          </w:p>
          <w:p w14:paraId="38B6C57A" w14:textId="56C2B867" w:rsidR="00931943" w:rsidRDefault="00931943">
            <w:pPr>
              <w:pStyle w:val="a5"/>
              <w:ind w:firstLineChars="0" w:firstLine="0"/>
              <w:rPr>
                <w:rFonts w:hAnsi="宋体"/>
              </w:rPr>
            </w:pPr>
          </w:p>
          <w:p w14:paraId="07293484" w14:textId="52D07169" w:rsidR="00931943" w:rsidRDefault="00931943">
            <w:pPr>
              <w:pStyle w:val="a5"/>
              <w:ind w:firstLineChars="0" w:firstLine="0"/>
              <w:rPr>
                <w:rFonts w:hAnsi="宋体"/>
              </w:rPr>
            </w:pPr>
          </w:p>
          <w:p w14:paraId="219BB199" w14:textId="6CF8F5FF" w:rsidR="00931943" w:rsidRDefault="00931943">
            <w:pPr>
              <w:pStyle w:val="a5"/>
              <w:ind w:firstLineChars="0" w:firstLine="0"/>
              <w:rPr>
                <w:rFonts w:hAnsi="宋体"/>
              </w:rPr>
            </w:pPr>
          </w:p>
          <w:p w14:paraId="2602396A" w14:textId="09FCFB00" w:rsidR="00931943" w:rsidRDefault="00931943">
            <w:pPr>
              <w:pStyle w:val="a5"/>
              <w:ind w:firstLineChars="0" w:firstLine="0"/>
              <w:rPr>
                <w:rFonts w:hAnsi="宋体"/>
              </w:rPr>
            </w:pPr>
          </w:p>
          <w:p w14:paraId="4935DFDA" w14:textId="32D99885" w:rsidR="00931943" w:rsidRDefault="00931943">
            <w:pPr>
              <w:pStyle w:val="a5"/>
              <w:ind w:firstLineChars="0" w:firstLine="0"/>
              <w:rPr>
                <w:rFonts w:hAnsi="宋体"/>
              </w:rPr>
            </w:pPr>
          </w:p>
          <w:p w14:paraId="60BCF67D" w14:textId="4C4900E3" w:rsidR="00931943" w:rsidRDefault="00931943">
            <w:pPr>
              <w:pStyle w:val="a5"/>
              <w:ind w:firstLineChars="0" w:firstLine="0"/>
              <w:rPr>
                <w:rFonts w:hAnsi="宋体"/>
              </w:rPr>
            </w:pPr>
          </w:p>
          <w:p w14:paraId="27B3D863" w14:textId="3981123A" w:rsidR="00931943" w:rsidRDefault="00931943">
            <w:pPr>
              <w:pStyle w:val="a5"/>
              <w:ind w:firstLineChars="0" w:firstLine="0"/>
              <w:rPr>
                <w:rFonts w:hAnsi="宋体"/>
              </w:rPr>
            </w:pPr>
          </w:p>
          <w:p w14:paraId="27A500C1" w14:textId="001AC31C" w:rsidR="00931943" w:rsidRDefault="00931943">
            <w:pPr>
              <w:pStyle w:val="a5"/>
              <w:ind w:firstLineChars="0" w:firstLine="0"/>
              <w:rPr>
                <w:rFonts w:hAnsi="宋体"/>
              </w:rPr>
            </w:pPr>
          </w:p>
          <w:p w14:paraId="6B7ADEAE" w14:textId="77777777" w:rsidR="00A745F6" w:rsidRPr="00931943" w:rsidRDefault="00A745F6">
            <w:pPr>
              <w:pStyle w:val="a5"/>
              <w:ind w:firstLineChars="0" w:firstLine="0"/>
              <w:rPr>
                <w:rFonts w:hAnsi="宋体"/>
              </w:rPr>
            </w:pPr>
          </w:p>
          <w:p w14:paraId="0605B0F2" w14:textId="77777777" w:rsidR="00931943" w:rsidRDefault="00000000" w:rsidP="00931943">
            <w:pPr>
              <w:spacing w:line="360" w:lineRule="auto"/>
              <w:ind w:firstLineChars="2200" w:firstLine="5280"/>
              <w:rPr>
                <w:sz w:val="24"/>
                <w:szCs w:val="24"/>
                <w:lang w:val="en-US"/>
              </w:rPr>
            </w:pPr>
            <w:r w:rsidRPr="00931943">
              <w:rPr>
                <w:rFonts w:hint="eastAsia"/>
                <w:sz w:val="24"/>
                <w:szCs w:val="24"/>
                <w:lang w:val="en-US"/>
              </w:rPr>
              <w:t>申报单位（章）</w:t>
            </w:r>
            <w:r w:rsidR="00931943">
              <w:rPr>
                <w:rFonts w:hint="eastAsia"/>
                <w:sz w:val="24"/>
                <w:szCs w:val="24"/>
                <w:lang w:val="en-US"/>
              </w:rPr>
              <w:t>：</w:t>
            </w:r>
          </w:p>
          <w:p w14:paraId="7C786A32" w14:textId="77777777" w:rsidR="00931943" w:rsidRDefault="00931943" w:rsidP="00931943">
            <w:pPr>
              <w:spacing w:line="360" w:lineRule="auto"/>
              <w:ind w:firstLineChars="2200" w:firstLine="5280"/>
              <w:rPr>
                <w:sz w:val="24"/>
                <w:szCs w:val="24"/>
                <w:lang w:val="en-US"/>
              </w:rPr>
            </w:pPr>
            <w:r>
              <w:rPr>
                <w:rFonts w:hint="eastAsia"/>
                <w:sz w:val="24"/>
                <w:szCs w:val="24"/>
                <w:lang w:val="en-US"/>
              </w:rPr>
              <w:t>项目经理：</w:t>
            </w:r>
          </w:p>
          <w:p w14:paraId="792E5875" w14:textId="2E3E0DB5" w:rsidR="00A745F6" w:rsidRPr="00931943" w:rsidRDefault="00931943" w:rsidP="00931943">
            <w:pPr>
              <w:spacing w:line="360" w:lineRule="auto"/>
              <w:ind w:firstLineChars="2200" w:firstLine="5280"/>
              <w:rPr>
                <w:sz w:val="24"/>
                <w:szCs w:val="24"/>
                <w:lang w:val="en-US"/>
              </w:rPr>
            </w:pPr>
            <w:r>
              <w:rPr>
                <w:rFonts w:hint="eastAsia"/>
                <w:sz w:val="24"/>
                <w:szCs w:val="24"/>
                <w:lang w:val="en-US"/>
              </w:rPr>
              <w:t xml:space="preserve">日 </w:t>
            </w:r>
            <w:r>
              <w:rPr>
                <w:sz w:val="24"/>
                <w:szCs w:val="24"/>
                <w:lang w:val="en-US"/>
              </w:rPr>
              <w:t xml:space="preserve">   </w:t>
            </w:r>
            <w:r>
              <w:rPr>
                <w:rFonts w:hint="eastAsia"/>
                <w:sz w:val="24"/>
                <w:szCs w:val="24"/>
                <w:lang w:val="en-US"/>
              </w:rPr>
              <w:t>期：</w:t>
            </w:r>
          </w:p>
        </w:tc>
      </w:tr>
    </w:tbl>
    <w:p w14:paraId="00B39E20" w14:textId="77777777" w:rsidR="00A745F6" w:rsidRDefault="00A745F6" w:rsidP="00931943"/>
    <w:sectPr w:rsidR="00A745F6">
      <w:headerReference w:type="default" r:id="rId8"/>
      <w:footerReference w:type="default" r:id="rId9"/>
      <w:pgSz w:w="11906" w:h="16838"/>
      <w:pgMar w:top="1417" w:right="1417" w:bottom="1417" w:left="153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D1EECE" w14:textId="77777777" w:rsidR="00AB4C20" w:rsidRDefault="00AB4C20">
      <w:r>
        <w:separator/>
      </w:r>
    </w:p>
  </w:endnote>
  <w:endnote w:type="continuationSeparator" w:id="0">
    <w:p w14:paraId="5638B0A4" w14:textId="77777777" w:rsidR="00AB4C20" w:rsidRDefault="00AB4C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067F66" w14:textId="77777777" w:rsidR="00A745F6" w:rsidRDefault="00000000">
    <w:pPr>
      <w:pStyle w:val="a6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1D64F2FF" wp14:editId="44CAE592">
              <wp:simplePos x="0" y="0"/>
              <wp:positionH relativeFrom="page">
                <wp:posOffset>1262380</wp:posOffset>
              </wp:positionH>
              <wp:positionV relativeFrom="page">
                <wp:posOffset>9602470</wp:posOffset>
              </wp:positionV>
              <wp:extent cx="4958715" cy="158115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958715" cy="1581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6D5F013" w14:textId="77777777" w:rsidR="00A745F6" w:rsidRDefault="00A745F6"/>
                      </w:txbxContent>
                    </wps:txbx>
                    <wps:bodyPr lIns="0" tIns="0" rIns="0" bIns="0" upright="1"/>
                  </wps:wsp>
                </a:graphicData>
              </a:graphic>
            </wp:anchor>
          </w:drawing>
        </mc:Choice>
        <mc:Fallback>
          <w:pict>
            <v:shapetype w14:anchorId="1D64F2FF" id="_x0000_t202" coordsize="21600,21600" o:spt="202" path="m,l,21600r21600,l21600,xe">
              <v:stroke joinstyle="miter"/>
              <v:path gradientshapeok="t" o:connecttype="rect"/>
            </v:shapetype>
            <v:shape id="文本框 2" o:spid="_x0000_s1026" type="#_x0000_t202" style="position:absolute;margin-left:99.4pt;margin-top:756.1pt;width:390.45pt;height:12.45pt;z-index:-2516572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" filled="f" stroked="f">
              <v:textbox inset="0,0,0,0">
                <w:txbxContent>
                  <w:p w14:paraId="36D5F013" w14:textId="77777777" w:rsidR="00A745F6" w:rsidRDefault="00A745F6"/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8E874D" w14:textId="77777777" w:rsidR="00AB4C20" w:rsidRDefault="00AB4C20">
      <w:r>
        <w:separator/>
      </w:r>
    </w:p>
  </w:footnote>
  <w:footnote w:type="continuationSeparator" w:id="0">
    <w:p w14:paraId="3727EBF0" w14:textId="77777777" w:rsidR="00AB4C20" w:rsidRDefault="00AB4C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83C8A9" w14:textId="77777777" w:rsidR="00A745F6" w:rsidRDefault="00A745F6">
    <w:pPr>
      <w:pStyle w:val="a6"/>
      <w:spacing w:line="14" w:lineRule="auto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A38CF5DF"/>
    <w:multiLevelType w:val="singleLevel"/>
    <w:tmpl w:val="A38CF5DF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 w15:restartNumberingAfterBreak="0">
    <w:nsid w:val="04247E1C"/>
    <w:multiLevelType w:val="multilevel"/>
    <w:tmpl w:val="04247E1C"/>
    <w:lvl w:ilvl="0">
      <w:start w:val="1"/>
      <w:numFmt w:val="decimal"/>
      <w:lvlText w:val="（%1）"/>
      <w:lvlJc w:val="left"/>
      <w:pPr>
        <w:ind w:left="987" w:hanging="420"/>
      </w:pPr>
      <w:rPr>
        <w:rFonts w:hint="eastAsia"/>
      </w:rPr>
    </w:lvl>
    <w:lvl w:ilvl="1">
      <w:start w:val="1"/>
      <w:numFmt w:val="lowerLetter"/>
      <w:pStyle w:val="a"/>
      <w:lvlText w:val="%2)"/>
      <w:lvlJc w:val="left"/>
      <w:pPr>
        <w:ind w:left="1554" w:hanging="420"/>
      </w:pPr>
    </w:lvl>
    <w:lvl w:ilvl="2">
      <w:start w:val="1"/>
      <w:numFmt w:val="lowerRoman"/>
      <w:lvlText w:val="%3."/>
      <w:lvlJc w:val="right"/>
      <w:pPr>
        <w:ind w:left="1827" w:hanging="420"/>
      </w:pPr>
    </w:lvl>
    <w:lvl w:ilvl="3">
      <w:start w:val="1"/>
      <w:numFmt w:val="decimal"/>
      <w:lvlText w:val="%4."/>
      <w:lvlJc w:val="left"/>
      <w:pPr>
        <w:ind w:left="2247" w:hanging="420"/>
      </w:pPr>
    </w:lvl>
    <w:lvl w:ilvl="4">
      <w:start w:val="1"/>
      <w:numFmt w:val="lowerLetter"/>
      <w:lvlText w:val="%5)"/>
      <w:lvlJc w:val="left"/>
      <w:pPr>
        <w:ind w:left="2667" w:hanging="420"/>
      </w:pPr>
    </w:lvl>
    <w:lvl w:ilvl="5">
      <w:start w:val="1"/>
      <w:numFmt w:val="lowerRoman"/>
      <w:lvlText w:val="%6."/>
      <w:lvlJc w:val="right"/>
      <w:pPr>
        <w:ind w:left="3087" w:hanging="420"/>
      </w:pPr>
    </w:lvl>
    <w:lvl w:ilvl="6">
      <w:start w:val="1"/>
      <w:numFmt w:val="decimal"/>
      <w:lvlText w:val="%7."/>
      <w:lvlJc w:val="left"/>
      <w:pPr>
        <w:ind w:left="3507" w:hanging="420"/>
      </w:pPr>
    </w:lvl>
    <w:lvl w:ilvl="7">
      <w:start w:val="1"/>
      <w:numFmt w:val="lowerLetter"/>
      <w:lvlText w:val="%8)"/>
      <w:lvlJc w:val="left"/>
      <w:pPr>
        <w:ind w:left="3927" w:hanging="420"/>
      </w:pPr>
    </w:lvl>
    <w:lvl w:ilvl="8">
      <w:start w:val="1"/>
      <w:numFmt w:val="lowerRoman"/>
      <w:lvlText w:val="%9."/>
      <w:lvlJc w:val="right"/>
      <w:pPr>
        <w:ind w:left="4347" w:hanging="420"/>
      </w:pPr>
    </w:lvl>
  </w:abstractNum>
  <w:abstractNum w:abstractNumId="2" w15:restartNumberingAfterBreak="0">
    <w:nsid w:val="748D16CD"/>
    <w:multiLevelType w:val="multilevel"/>
    <w:tmpl w:val="748D16CD"/>
    <w:lvl w:ilvl="0">
      <w:start w:val="1"/>
      <w:numFmt w:val="decimal"/>
      <w:pStyle w:val="a0"/>
      <w:lvlText w:val="（%1）"/>
      <w:lvlJc w:val="left"/>
      <w:pPr>
        <w:tabs>
          <w:tab w:val="left" w:pos="1200"/>
        </w:tabs>
        <w:ind w:left="120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left" w:pos="1320"/>
        </w:tabs>
        <w:ind w:left="1320" w:hanging="420"/>
      </w:pPr>
    </w:lvl>
    <w:lvl w:ilvl="2">
      <w:start w:val="1"/>
      <w:numFmt w:val="lowerRoman"/>
      <w:lvlText w:val="%3."/>
      <w:lvlJc w:val="right"/>
      <w:pPr>
        <w:tabs>
          <w:tab w:val="left" w:pos="1740"/>
        </w:tabs>
        <w:ind w:left="1740" w:hanging="420"/>
      </w:pPr>
    </w:lvl>
    <w:lvl w:ilvl="3">
      <w:start w:val="1"/>
      <w:numFmt w:val="decimal"/>
      <w:lvlText w:val="%4."/>
      <w:lvlJc w:val="left"/>
      <w:pPr>
        <w:tabs>
          <w:tab w:val="left" w:pos="2160"/>
        </w:tabs>
        <w:ind w:left="2160" w:hanging="420"/>
      </w:pPr>
    </w:lvl>
    <w:lvl w:ilvl="4">
      <w:start w:val="1"/>
      <w:numFmt w:val="lowerLetter"/>
      <w:lvlText w:val="%5)"/>
      <w:lvlJc w:val="left"/>
      <w:pPr>
        <w:tabs>
          <w:tab w:val="left" w:pos="2580"/>
        </w:tabs>
        <w:ind w:left="2580" w:hanging="420"/>
      </w:pPr>
    </w:lvl>
    <w:lvl w:ilvl="5">
      <w:start w:val="1"/>
      <w:numFmt w:val="lowerRoman"/>
      <w:lvlText w:val="%6."/>
      <w:lvlJc w:val="right"/>
      <w:pPr>
        <w:tabs>
          <w:tab w:val="left" w:pos="3000"/>
        </w:tabs>
        <w:ind w:left="3000" w:hanging="420"/>
      </w:pPr>
    </w:lvl>
    <w:lvl w:ilvl="6">
      <w:start w:val="1"/>
      <w:numFmt w:val="decimal"/>
      <w:lvlText w:val="%7."/>
      <w:lvlJc w:val="left"/>
      <w:pPr>
        <w:tabs>
          <w:tab w:val="left" w:pos="3420"/>
        </w:tabs>
        <w:ind w:left="3420" w:hanging="420"/>
      </w:pPr>
    </w:lvl>
    <w:lvl w:ilvl="7">
      <w:start w:val="1"/>
      <w:numFmt w:val="lowerLetter"/>
      <w:lvlText w:val="%8)"/>
      <w:lvlJc w:val="left"/>
      <w:pPr>
        <w:tabs>
          <w:tab w:val="left" w:pos="3840"/>
        </w:tabs>
        <w:ind w:left="3840" w:hanging="420"/>
      </w:pPr>
    </w:lvl>
    <w:lvl w:ilvl="8">
      <w:start w:val="1"/>
      <w:numFmt w:val="lowerRoman"/>
      <w:lvlText w:val="%9."/>
      <w:lvlJc w:val="right"/>
      <w:pPr>
        <w:tabs>
          <w:tab w:val="left" w:pos="4260"/>
        </w:tabs>
        <w:ind w:left="4260" w:hanging="420"/>
      </w:pPr>
    </w:lvl>
  </w:abstractNum>
  <w:num w:numId="1" w16cid:durableId="1769613802">
    <w:abstractNumId w:val="1"/>
  </w:num>
  <w:num w:numId="2" w16cid:durableId="841435665">
    <w:abstractNumId w:val="2"/>
  </w:num>
  <w:num w:numId="3" w16cid:durableId="168578304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7"/>
  <w:embedSystemFonts/>
  <w:bordersDoNotSurroundHeader/>
  <w:bordersDoNotSurroundFooter/>
  <w:proofState w:spelling="clean"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YjNkYzI2ZmE4MmQ5ZmRjZDgzMWIyODgxZWY5MjFiYTQifQ=="/>
  </w:docVars>
  <w:rsids>
    <w:rsidRoot w:val="3C76222E"/>
    <w:rsid w:val="000E19C0"/>
    <w:rsid w:val="007F77C1"/>
    <w:rsid w:val="00931943"/>
    <w:rsid w:val="00A66286"/>
    <w:rsid w:val="00A745F6"/>
    <w:rsid w:val="00AB4C20"/>
    <w:rsid w:val="00B11F48"/>
    <w:rsid w:val="00D73D14"/>
    <w:rsid w:val="02F83D44"/>
    <w:rsid w:val="031F3A8F"/>
    <w:rsid w:val="037A78EB"/>
    <w:rsid w:val="03BE52F7"/>
    <w:rsid w:val="05C543F6"/>
    <w:rsid w:val="07195BE9"/>
    <w:rsid w:val="07212DC9"/>
    <w:rsid w:val="07492ABB"/>
    <w:rsid w:val="075546DD"/>
    <w:rsid w:val="07853D42"/>
    <w:rsid w:val="0792091C"/>
    <w:rsid w:val="0894763F"/>
    <w:rsid w:val="08AD4F49"/>
    <w:rsid w:val="08E84E99"/>
    <w:rsid w:val="09D172B2"/>
    <w:rsid w:val="09DA479C"/>
    <w:rsid w:val="0A574054"/>
    <w:rsid w:val="0B625908"/>
    <w:rsid w:val="0CD32E8F"/>
    <w:rsid w:val="0DAB4323"/>
    <w:rsid w:val="0E6F49E3"/>
    <w:rsid w:val="0F4E4C67"/>
    <w:rsid w:val="0F8667EA"/>
    <w:rsid w:val="102274DD"/>
    <w:rsid w:val="1224473D"/>
    <w:rsid w:val="125E19EC"/>
    <w:rsid w:val="127624BC"/>
    <w:rsid w:val="128E5287"/>
    <w:rsid w:val="131E3F27"/>
    <w:rsid w:val="13461289"/>
    <w:rsid w:val="13E10A0F"/>
    <w:rsid w:val="14EA380B"/>
    <w:rsid w:val="161C6C46"/>
    <w:rsid w:val="16F30B4A"/>
    <w:rsid w:val="1721252C"/>
    <w:rsid w:val="17BE7C25"/>
    <w:rsid w:val="18D3517B"/>
    <w:rsid w:val="19466152"/>
    <w:rsid w:val="195625C8"/>
    <w:rsid w:val="197C3BEF"/>
    <w:rsid w:val="198F2189"/>
    <w:rsid w:val="19BF2175"/>
    <w:rsid w:val="1D576199"/>
    <w:rsid w:val="1EF536A8"/>
    <w:rsid w:val="203033B9"/>
    <w:rsid w:val="222A0B08"/>
    <w:rsid w:val="22854651"/>
    <w:rsid w:val="24982BE3"/>
    <w:rsid w:val="24C30629"/>
    <w:rsid w:val="25701446"/>
    <w:rsid w:val="261341F0"/>
    <w:rsid w:val="26667D68"/>
    <w:rsid w:val="27C81D89"/>
    <w:rsid w:val="28D970DD"/>
    <w:rsid w:val="29283FB2"/>
    <w:rsid w:val="29B53345"/>
    <w:rsid w:val="2AC47861"/>
    <w:rsid w:val="2BC469C1"/>
    <w:rsid w:val="2D657D03"/>
    <w:rsid w:val="2D6C7E4A"/>
    <w:rsid w:val="2F823EB7"/>
    <w:rsid w:val="2FCD6C2B"/>
    <w:rsid w:val="30084AFE"/>
    <w:rsid w:val="30F03F94"/>
    <w:rsid w:val="31925DD0"/>
    <w:rsid w:val="32DD0C9B"/>
    <w:rsid w:val="34BD7552"/>
    <w:rsid w:val="361E614A"/>
    <w:rsid w:val="3695226F"/>
    <w:rsid w:val="369B4825"/>
    <w:rsid w:val="370314CC"/>
    <w:rsid w:val="37CA63EC"/>
    <w:rsid w:val="38D90584"/>
    <w:rsid w:val="39B42816"/>
    <w:rsid w:val="3A226544"/>
    <w:rsid w:val="3B8323D7"/>
    <w:rsid w:val="3C1D1A5D"/>
    <w:rsid w:val="3C3C538C"/>
    <w:rsid w:val="3C76222E"/>
    <w:rsid w:val="3D7053E8"/>
    <w:rsid w:val="3DC548C8"/>
    <w:rsid w:val="3DDE3ABA"/>
    <w:rsid w:val="3E473DAC"/>
    <w:rsid w:val="3E721673"/>
    <w:rsid w:val="3FF30094"/>
    <w:rsid w:val="43221700"/>
    <w:rsid w:val="43956C9D"/>
    <w:rsid w:val="43A639E3"/>
    <w:rsid w:val="441A2AE8"/>
    <w:rsid w:val="44CF2E94"/>
    <w:rsid w:val="45356753"/>
    <w:rsid w:val="454B4BEC"/>
    <w:rsid w:val="454C27F9"/>
    <w:rsid w:val="469B495E"/>
    <w:rsid w:val="46A228EE"/>
    <w:rsid w:val="47D944B8"/>
    <w:rsid w:val="48604F04"/>
    <w:rsid w:val="48E94360"/>
    <w:rsid w:val="4B1F53C7"/>
    <w:rsid w:val="4B7A3C0D"/>
    <w:rsid w:val="4BF33827"/>
    <w:rsid w:val="4E66779F"/>
    <w:rsid w:val="568C3E98"/>
    <w:rsid w:val="57A154AC"/>
    <w:rsid w:val="57AA64E1"/>
    <w:rsid w:val="57C77680"/>
    <w:rsid w:val="58A37949"/>
    <w:rsid w:val="58B24ABB"/>
    <w:rsid w:val="594120F5"/>
    <w:rsid w:val="5A7C09AA"/>
    <w:rsid w:val="5B4B4F7A"/>
    <w:rsid w:val="5B502ACE"/>
    <w:rsid w:val="5BAD1BA2"/>
    <w:rsid w:val="5C1D6209"/>
    <w:rsid w:val="5DAB7B42"/>
    <w:rsid w:val="5DD43344"/>
    <w:rsid w:val="5DFE2D77"/>
    <w:rsid w:val="5E18266F"/>
    <w:rsid w:val="5E371D5E"/>
    <w:rsid w:val="5E6E7AC7"/>
    <w:rsid w:val="5EB153BA"/>
    <w:rsid w:val="5F9132BB"/>
    <w:rsid w:val="60B73734"/>
    <w:rsid w:val="6192044C"/>
    <w:rsid w:val="61C50081"/>
    <w:rsid w:val="6223758C"/>
    <w:rsid w:val="625B555B"/>
    <w:rsid w:val="628B7000"/>
    <w:rsid w:val="63704D3F"/>
    <w:rsid w:val="642A2B42"/>
    <w:rsid w:val="65281D2A"/>
    <w:rsid w:val="655E6237"/>
    <w:rsid w:val="670A49CA"/>
    <w:rsid w:val="675C67FD"/>
    <w:rsid w:val="67BF7512"/>
    <w:rsid w:val="689974B6"/>
    <w:rsid w:val="6A221E2A"/>
    <w:rsid w:val="6A8F19DE"/>
    <w:rsid w:val="6AA71BCC"/>
    <w:rsid w:val="6B917461"/>
    <w:rsid w:val="6C452E87"/>
    <w:rsid w:val="6C634291"/>
    <w:rsid w:val="6E2557A9"/>
    <w:rsid w:val="6FEB0B4A"/>
    <w:rsid w:val="701C650B"/>
    <w:rsid w:val="70424BF5"/>
    <w:rsid w:val="71F718FC"/>
    <w:rsid w:val="730B0ED5"/>
    <w:rsid w:val="756309F2"/>
    <w:rsid w:val="7604035B"/>
    <w:rsid w:val="762556ED"/>
    <w:rsid w:val="769A1DDC"/>
    <w:rsid w:val="776E6BF2"/>
    <w:rsid w:val="77846688"/>
    <w:rsid w:val="78113498"/>
    <w:rsid w:val="785147A7"/>
    <w:rsid w:val="792929C7"/>
    <w:rsid w:val="7A270545"/>
    <w:rsid w:val="7B237B1E"/>
    <w:rsid w:val="7B2A0924"/>
    <w:rsid w:val="7B3C745A"/>
    <w:rsid w:val="7D061C35"/>
    <w:rsid w:val="7E540D92"/>
    <w:rsid w:val="7F7E3A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EB0850D"/>
  <w15:docId w15:val="{2D15A1A3-A9AC-4926-8A2A-A5AF6164FA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uiPriority="1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Body Text" w:uiPriority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1">
    <w:name w:val="Normal"/>
    <w:next w:val="a"/>
    <w:uiPriority w:val="1"/>
    <w:qFormat/>
    <w:pPr>
      <w:widowControl w:val="0"/>
      <w:autoSpaceDE w:val="0"/>
      <w:autoSpaceDN w:val="0"/>
    </w:pPr>
    <w:rPr>
      <w:rFonts w:ascii="宋体" w:hAnsi="宋体" w:cs="宋体"/>
      <w:sz w:val="22"/>
      <w:szCs w:val="22"/>
      <w:lang w:val="zh-CN" w:bidi="zh-CN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a">
    <w:name w:val="引言二级条标题"/>
    <w:basedOn w:val="a0"/>
    <w:next w:val="a5"/>
    <w:qFormat/>
    <w:pPr>
      <w:numPr>
        <w:ilvl w:val="1"/>
        <w:numId w:val="1"/>
      </w:numPr>
      <w:tabs>
        <w:tab w:val="left" w:pos="360"/>
      </w:tabs>
    </w:pPr>
    <w:rPr>
      <w:b w:val="0"/>
    </w:rPr>
  </w:style>
  <w:style w:type="paragraph" w:customStyle="1" w:styleId="a0">
    <w:name w:val="引言一级条标题"/>
    <w:basedOn w:val="a1"/>
    <w:next w:val="a5"/>
    <w:qFormat/>
    <w:pPr>
      <w:numPr>
        <w:numId w:val="2"/>
      </w:numPr>
    </w:pPr>
    <w:rPr>
      <w:rFonts w:eastAsia="黑体"/>
      <w:b/>
      <w:szCs w:val="20"/>
    </w:rPr>
  </w:style>
  <w:style w:type="paragraph" w:customStyle="1" w:styleId="a5">
    <w:name w:val="段"/>
    <w:qFormat/>
    <w:pPr>
      <w:ind w:firstLineChars="200" w:firstLine="200"/>
      <w:jc w:val="both"/>
    </w:pPr>
    <w:rPr>
      <w:rFonts w:ascii="宋体"/>
      <w:sz w:val="21"/>
    </w:rPr>
  </w:style>
  <w:style w:type="paragraph" w:styleId="a6">
    <w:name w:val="Body Text"/>
    <w:basedOn w:val="a1"/>
    <w:uiPriority w:val="1"/>
    <w:qFormat/>
    <w:rPr>
      <w:sz w:val="21"/>
      <w:szCs w:val="21"/>
    </w:rPr>
  </w:style>
  <w:style w:type="paragraph" w:styleId="a7">
    <w:name w:val="footer"/>
    <w:basedOn w:val="a1"/>
    <w:qFormat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a8">
    <w:name w:val="header"/>
    <w:basedOn w:val="a1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jc w:val="both"/>
    </w:pPr>
    <w:rPr>
      <w:sz w:val="18"/>
    </w:rPr>
  </w:style>
  <w:style w:type="paragraph" w:customStyle="1" w:styleId="TableParagraph">
    <w:name w:val="Table Paragraph"/>
    <w:basedOn w:val="a1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68</Words>
  <Characters>388</Characters>
  <Application>Microsoft Office Word</Application>
  <DocSecurity>0</DocSecurity>
  <Lines>3</Lines>
  <Paragraphs>1</Paragraphs>
  <ScaleCrop>false</ScaleCrop>
  <Company/>
  <LinksUpToDate>false</LinksUpToDate>
  <CharactersWithSpaces>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田超sepco3土建</dc:creator>
  <cp:lastModifiedBy>sun kaishan</cp:lastModifiedBy>
  <cp:revision>3</cp:revision>
  <cp:lastPrinted>2023-07-23T06:32:00Z</cp:lastPrinted>
  <dcterms:created xsi:type="dcterms:W3CDTF">2021-12-27T02:45:00Z</dcterms:created>
  <dcterms:modified xsi:type="dcterms:W3CDTF">2023-12-31T15:48:00Z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E7513670BA3B42A8B4ACD3F5706AB8F6</vt:lpwstr>
  </property>
</Properties>
</file>